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0B23" w:rsidRPr="00160B23" w:rsidRDefault="00160B23" w:rsidP="00160B23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r w:rsidRPr="00160B23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7.5 Использование </w:t>
      </w:r>
      <w:proofErr w:type="spellStart"/>
      <w:r w:rsidRPr="00160B23">
        <w:rPr>
          <w:rFonts w:ascii="Arial" w:eastAsia="Times New Roman" w:hAnsi="Arial" w:cs="Arial"/>
          <w:b/>
          <w:bCs/>
          <w:color w:val="000000"/>
          <w:sz w:val="48"/>
          <w:szCs w:val="48"/>
        </w:rPr>
        <w:t>CreateView</w:t>
      </w:r>
      <w:proofErr w:type="spellEnd"/>
      <w:r w:rsidRPr="00160B23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 и </w:t>
      </w:r>
      <w:proofErr w:type="spellStart"/>
      <w:r w:rsidRPr="00160B23">
        <w:rPr>
          <w:rFonts w:ascii="Arial" w:eastAsia="Times New Roman" w:hAnsi="Arial" w:cs="Arial"/>
          <w:b/>
          <w:bCs/>
          <w:color w:val="000000"/>
          <w:sz w:val="48"/>
          <w:szCs w:val="48"/>
        </w:rPr>
        <w:t>UpdateView</w:t>
      </w:r>
      <w:proofErr w:type="spellEnd"/>
    </w:p>
    <w:p w:rsidR="00E05ECA" w:rsidRPr="00940D58" w:rsidRDefault="007C3E88">
      <w:r>
        <w:rPr>
          <w:lang w:val="ru-RU"/>
        </w:rPr>
        <w:t>Так как</w:t>
      </w:r>
      <w:r w:rsidR="00DB5152">
        <w:rPr>
          <w:lang w:val="ru-RU"/>
        </w:rPr>
        <w:t>,</w:t>
      </w:r>
      <w:r>
        <w:rPr>
          <w:lang w:val="ru-RU"/>
        </w:rPr>
        <w:t xml:space="preserve"> </w:t>
      </w:r>
      <w:proofErr w:type="gramStart"/>
      <w:r>
        <w:rPr>
          <w:lang w:val="ru-RU"/>
        </w:rPr>
        <w:t>создание новых сущностей это</w:t>
      </w:r>
      <w:proofErr w:type="gramEnd"/>
      <w:r>
        <w:rPr>
          <w:lang w:val="ru-RU"/>
        </w:rPr>
        <w:t xml:space="preserve"> тоже популярная задача, то </w:t>
      </w:r>
      <w:r>
        <w:t>Django</w:t>
      </w:r>
      <w:r w:rsidRPr="007C3E88">
        <w:rPr>
          <w:lang w:val="ru-RU"/>
        </w:rPr>
        <w:t xml:space="preserve"> </w:t>
      </w:r>
      <w:r>
        <w:rPr>
          <w:lang w:val="ru-RU"/>
        </w:rPr>
        <w:t xml:space="preserve">предоставляет готовый инструмент для этого. Импортируем класс </w:t>
      </w:r>
      <w:proofErr w:type="spellStart"/>
      <w:r>
        <w:t>CreateView</w:t>
      </w:r>
      <w:proofErr w:type="spellEnd"/>
      <w:r w:rsidRPr="007C3E88">
        <w:rPr>
          <w:lang w:val="ru-RU"/>
        </w:rPr>
        <w:t xml:space="preserve"> </w:t>
      </w:r>
      <w:r>
        <w:rPr>
          <w:lang w:val="ru-RU"/>
        </w:rPr>
        <w:t>и</w:t>
      </w:r>
      <w:r w:rsidRPr="007C3E88">
        <w:rPr>
          <w:lang w:val="ru-RU"/>
        </w:rPr>
        <w:t xml:space="preserve"> </w:t>
      </w:r>
      <w:r>
        <w:rPr>
          <w:lang w:val="ru-RU"/>
        </w:rPr>
        <w:t>создаём новый класс</w:t>
      </w:r>
      <w:r>
        <w:rPr>
          <w:noProof/>
        </w:rPr>
        <w:drawing>
          <wp:inline distT="0" distB="0" distL="0" distR="0" wp14:anchorId="17DA1C64" wp14:editId="2A556C23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Теперь нужно создать шаблон. Шаблон</w:t>
      </w:r>
      <w:r w:rsidRPr="007C3E88">
        <w:rPr>
          <w:lang w:val="ru-RU"/>
        </w:rPr>
        <w:t xml:space="preserve"> </w:t>
      </w:r>
      <w:r>
        <w:rPr>
          <w:lang w:val="ru-RU"/>
        </w:rPr>
        <w:t>будет</w:t>
      </w:r>
      <w:r w:rsidRPr="007C3E88">
        <w:rPr>
          <w:lang w:val="ru-RU"/>
        </w:rPr>
        <w:t xml:space="preserve"> </w:t>
      </w:r>
      <w:r>
        <w:rPr>
          <w:lang w:val="ru-RU"/>
        </w:rPr>
        <w:t>называться</w:t>
      </w:r>
      <w:r w:rsidRPr="007C3E88">
        <w:rPr>
          <w:lang w:val="ru-RU"/>
        </w:rPr>
        <w:t xml:space="preserve"> </w:t>
      </w:r>
      <w:r>
        <w:rPr>
          <w:lang w:val="ru-RU"/>
        </w:rPr>
        <w:t>не</w:t>
      </w:r>
      <w:r w:rsidRPr="007C3E88">
        <w:rPr>
          <w:lang w:val="ru-RU"/>
        </w:rPr>
        <w:t xml:space="preserve"> </w:t>
      </w:r>
      <w:r>
        <w:t>product</w:t>
      </w:r>
      <w:r>
        <w:rPr>
          <w:lang w:val="ru-RU"/>
        </w:rPr>
        <w:t>_</w:t>
      </w:r>
      <w:r>
        <w:t>create</w:t>
      </w:r>
      <w:r w:rsidRPr="007C3E88">
        <w:rPr>
          <w:lang w:val="ru-RU"/>
        </w:rPr>
        <w:t xml:space="preserve">, </w:t>
      </w:r>
      <w:r>
        <w:rPr>
          <w:lang w:val="ru-RU"/>
        </w:rPr>
        <w:t>а</w:t>
      </w:r>
      <w:r w:rsidRPr="007C3E88">
        <w:rPr>
          <w:lang w:val="ru-RU"/>
        </w:rPr>
        <w:t xml:space="preserve"> </w:t>
      </w:r>
      <w:r>
        <w:t>product</w:t>
      </w:r>
      <w:r>
        <w:rPr>
          <w:lang w:val="ru-RU"/>
        </w:rPr>
        <w:t>_</w:t>
      </w:r>
      <w:r>
        <w:t>form</w:t>
      </w:r>
      <w:r w:rsidRPr="007C3E88">
        <w:rPr>
          <w:lang w:val="ru-RU"/>
        </w:rPr>
        <w:t xml:space="preserve">, </w:t>
      </w:r>
      <w:r>
        <w:rPr>
          <w:lang w:val="ru-RU"/>
        </w:rPr>
        <w:t>т</w:t>
      </w:r>
      <w:r w:rsidRPr="007C3E88">
        <w:rPr>
          <w:lang w:val="ru-RU"/>
        </w:rPr>
        <w:t>.</w:t>
      </w:r>
      <w:r>
        <w:rPr>
          <w:lang w:val="ru-RU"/>
        </w:rPr>
        <w:t>к</w:t>
      </w:r>
      <w:r w:rsidRPr="007C3E88">
        <w:rPr>
          <w:lang w:val="ru-RU"/>
        </w:rPr>
        <w:t xml:space="preserve">. </w:t>
      </w:r>
      <w:proofErr w:type="spellStart"/>
      <w:r>
        <w:t>CreateView</w:t>
      </w:r>
      <w:proofErr w:type="spellEnd"/>
      <w:r w:rsidRPr="007C3E88">
        <w:rPr>
          <w:lang w:val="ru-RU"/>
        </w:rPr>
        <w:t xml:space="preserve"> </w:t>
      </w:r>
      <w:r>
        <w:rPr>
          <w:lang w:val="ru-RU"/>
        </w:rPr>
        <w:t xml:space="preserve">использует суффикс </w:t>
      </w:r>
      <w:r>
        <w:t>form</w:t>
      </w:r>
      <w:r>
        <w:rPr>
          <w:noProof/>
        </w:rPr>
        <w:drawing>
          <wp:inline distT="0" distB="0" distL="0" distR="0" wp14:anchorId="0595BE15" wp14:editId="68F666F4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4F1354" wp14:editId="330D655E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7865A7" wp14:editId="53FAE99C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Форма будет создана </w:t>
      </w:r>
      <w:r>
        <w:t>Django</w:t>
      </w:r>
      <w:r w:rsidRPr="007C3E88">
        <w:rPr>
          <w:lang w:val="ru-RU"/>
        </w:rPr>
        <w:t xml:space="preserve"> </w:t>
      </w:r>
      <w:r>
        <w:rPr>
          <w:lang w:val="ru-RU"/>
        </w:rPr>
        <w:t xml:space="preserve">автоматически на основе класса </w:t>
      </w:r>
      <w:proofErr w:type="spellStart"/>
      <w:r w:rsidR="00E05ECA">
        <w:t>ModelForm</w:t>
      </w:r>
      <w:proofErr w:type="spellEnd"/>
      <w:r w:rsidR="00E05ECA" w:rsidRPr="00E05ECA">
        <w:rPr>
          <w:lang w:val="ru-RU"/>
        </w:rPr>
        <w:t xml:space="preserve"> </w:t>
      </w:r>
      <w:r w:rsidR="00E05ECA">
        <w:rPr>
          <w:lang w:val="ru-RU"/>
        </w:rPr>
        <w:t xml:space="preserve">и тех полей, которые были переданы на </w:t>
      </w:r>
      <w:r w:rsidR="00E05ECA">
        <w:t>view</w:t>
      </w:r>
      <w:r w:rsidR="00E05ECA" w:rsidRPr="00E05ECA">
        <w:rPr>
          <w:lang w:val="ru-RU"/>
        </w:rPr>
        <w:t xml:space="preserve"> </w:t>
      </w:r>
      <w:r w:rsidR="00E05ECA">
        <w:rPr>
          <w:lang w:val="ru-RU"/>
        </w:rPr>
        <w:t xml:space="preserve">классе. </w:t>
      </w:r>
    </w:p>
    <w:p w:rsidR="00980D2B" w:rsidRDefault="00E05ECA">
      <w:pPr>
        <w:rPr>
          <w:lang w:val="ru-RU"/>
        </w:rPr>
      </w:pPr>
      <w:r>
        <w:rPr>
          <w:lang w:val="ru-RU"/>
        </w:rPr>
        <w:lastRenderedPageBreak/>
        <w:t xml:space="preserve">Подключаем класс к </w:t>
      </w:r>
      <w:proofErr w:type="spellStart"/>
      <w:r>
        <w:t>urls</w:t>
      </w:r>
      <w:proofErr w:type="spellEnd"/>
      <w:r>
        <w:rPr>
          <w:noProof/>
        </w:rPr>
        <w:drawing>
          <wp:inline distT="0" distB="0" distL="0" distR="0" wp14:anchorId="796EBAA8" wp14:editId="5BE4A32F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Адрес ставим выше чем динамическая ссылка, т.к. сверху нужно указывать более уникальные адреса, а снизу более редкие.</w:t>
      </w:r>
    </w:p>
    <w:p w:rsidR="00E05ECA" w:rsidRDefault="00E05ECA">
      <w:pPr>
        <w:rPr>
          <w:lang w:val="ru-RU"/>
        </w:rPr>
      </w:pPr>
      <w:r>
        <w:rPr>
          <w:lang w:val="ru-RU"/>
        </w:rPr>
        <w:t xml:space="preserve">Добавляем </w:t>
      </w:r>
      <w:r w:rsidR="007054E2">
        <w:rPr>
          <w:lang w:val="ru-RU"/>
        </w:rPr>
        <w:t>н</w:t>
      </w:r>
      <w:r>
        <w:rPr>
          <w:lang w:val="ru-RU"/>
        </w:rPr>
        <w:t>а страницу списка продукта ссылку на создание нового продукта</w:t>
      </w:r>
      <w:bookmarkStart w:id="0" w:name="_GoBack"/>
      <w:r>
        <w:rPr>
          <w:noProof/>
        </w:rPr>
        <w:drawing>
          <wp:inline distT="0" distB="0" distL="0" distR="0" wp14:anchorId="331CF315" wp14:editId="202F8236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lang w:val="ru-RU"/>
        </w:rPr>
        <w:t xml:space="preserve">Сохраняем и на странице </w:t>
      </w:r>
      <w:r>
        <w:t>product</w:t>
      </w:r>
      <w:r w:rsidRPr="00E05ECA">
        <w:rPr>
          <w:lang w:val="ru-RU"/>
        </w:rPr>
        <w:t>_</w:t>
      </w:r>
      <w:r>
        <w:t>form</w:t>
      </w:r>
      <w:r w:rsidRPr="00E05ECA">
        <w:rPr>
          <w:lang w:val="ru-RU"/>
        </w:rPr>
        <w:t xml:space="preserve"> </w:t>
      </w:r>
      <w:r>
        <w:rPr>
          <w:lang w:val="ru-RU"/>
        </w:rPr>
        <w:t>делаем ссылку обратно к списку продуктов</w:t>
      </w:r>
      <w:r>
        <w:rPr>
          <w:noProof/>
        </w:rPr>
        <w:lastRenderedPageBreak/>
        <w:drawing>
          <wp:inline distT="0" distB="0" distL="0" distR="0" wp14:anchorId="5C7F0D11" wp14:editId="27752901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A3383" wp14:editId="4179FAF5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775438" wp14:editId="4518F72F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0F4D8" wp14:editId="7B4BAB10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74682F" wp14:editId="6E927EBC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CA" w:rsidRDefault="00E05ECA">
      <w:pPr>
        <w:rPr>
          <w:lang w:val="ru-RU"/>
        </w:rPr>
      </w:pPr>
      <w:r>
        <w:rPr>
          <w:lang w:val="ru-RU"/>
        </w:rPr>
        <w:t>Этот продукт был создан автоматически и мы видим в коде какой продукт создавать и какие поля запрашивать</w:t>
      </w:r>
      <w:r>
        <w:rPr>
          <w:noProof/>
        </w:rPr>
        <w:drawing>
          <wp:inline distT="0" distB="0" distL="0" distR="0" wp14:anchorId="610E0A34" wp14:editId="1BA973ED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а также куда перенаправить пользователя после создания продукта</w:t>
      </w:r>
      <w:r>
        <w:rPr>
          <w:noProof/>
        </w:rPr>
        <w:lastRenderedPageBreak/>
        <w:drawing>
          <wp:inline distT="0" distB="0" distL="0" distR="0" wp14:anchorId="54B2E271" wp14:editId="76209399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Не нужно вручную создавать </w:t>
      </w:r>
      <w:r>
        <w:t>model</w:t>
      </w:r>
      <w:r w:rsidRPr="00E05ECA">
        <w:rPr>
          <w:lang w:val="ru-RU"/>
        </w:rPr>
        <w:t>_</w:t>
      </w:r>
      <w:r>
        <w:t>form</w:t>
      </w:r>
      <w:r w:rsidRPr="00E05ECA">
        <w:rPr>
          <w:lang w:val="ru-RU"/>
        </w:rPr>
        <w:t xml:space="preserve"> </w:t>
      </w:r>
      <w:r>
        <w:rPr>
          <w:lang w:val="ru-RU"/>
        </w:rPr>
        <w:t xml:space="preserve">на основе этой модели и не нужно делать </w:t>
      </w:r>
      <w:r>
        <w:t>form</w:t>
      </w:r>
      <w:r w:rsidRPr="00E05ECA">
        <w:rPr>
          <w:lang w:val="ru-RU"/>
        </w:rPr>
        <w:t>_</w:t>
      </w:r>
      <w:proofErr w:type="spellStart"/>
      <w:r>
        <w:t>validay</w:t>
      </w:r>
      <w:proofErr w:type="spellEnd"/>
      <w:r w:rsidR="00CA458B" w:rsidRPr="00CA458B">
        <w:rPr>
          <w:lang w:val="ru-RU"/>
        </w:rPr>
        <w:t xml:space="preserve"> </w:t>
      </w:r>
      <w:r w:rsidR="00CA458B">
        <w:rPr>
          <w:lang w:val="ru-RU"/>
        </w:rPr>
        <w:t xml:space="preserve">и </w:t>
      </w:r>
      <w:r w:rsidR="00CA458B">
        <w:t>form</w:t>
      </w:r>
      <w:r w:rsidR="00CA458B" w:rsidRPr="00CA458B">
        <w:rPr>
          <w:lang w:val="ru-RU"/>
        </w:rPr>
        <w:t>_</w:t>
      </w:r>
      <w:r w:rsidR="00CA458B">
        <w:t>say</w:t>
      </w:r>
      <w:r w:rsidR="00CA458B">
        <w:rPr>
          <w:lang w:val="ru-RU"/>
        </w:rPr>
        <w:t xml:space="preserve">. Это всё делает </w:t>
      </w:r>
      <w:r w:rsidR="00CA458B">
        <w:t>Django</w:t>
      </w:r>
      <w:r w:rsidR="00CA458B" w:rsidRPr="00CA458B">
        <w:rPr>
          <w:lang w:val="ru-RU"/>
        </w:rPr>
        <w:t xml:space="preserve"> </w:t>
      </w:r>
      <w:r w:rsidR="00CA458B">
        <w:rPr>
          <w:lang w:val="ru-RU"/>
        </w:rPr>
        <w:t xml:space="preserve">на </w:t>
      </w:r>
      <w:proofErr w:type="spellStart"/>
      <w:r w:rsidR="00CA458B">
        <w:rPr>
          <w:lang w:val="ru-RU"/>
        </w:rPr>
        <w:t>бэкенде</w:t>
      </w:r>
      <w:proofErr w:type="spellEnd"/>
      <w:r w:rsidR="00CA458B">
        <w:rPr>
          <w:lang w:val="ru-RU"/>
        </w:rPr>
        <w:t xml:space="preserve"> автоматически внутри класса </w:t>
      </w:r>
      <w:proofErr w:type="spellStart"/>
      <w:r w:rsidR="00CA458B">
        <w:t>CreateView</w:t>
      </w:r>
      <w:proofErr w:type="spellEnd"/>
      <w:r w:rsidR="00CA458B">
        <w:rPr>
          <w:lang w:val="ru-RU"/>
        </w:rPr>
        <w:t xml:space="preserve">. Теперь вы умеете описывать представление для создания новых сущностей и вручную нужно создать только шаблон. Создание и обновление сущностей довольно похожи. Разница только в том, что при обновлении сущности форма будет </w:t>
      </w:r>
      <w:proofErr w:type="spellStart"/>
      <w:r w:rsidR="00CA458B">
        <w:rPr>
          <w:lang w:val="ru-RU"/>
        </w:rPr>
        <w:t>предзаполнена</w:t>
      </w:r>
      <w:proofErr w:type="spellEnd"/>
      <w:r w:rsidR="00CA458B">
        <w:rPr>
          <w:lang w:val="ru-RU"/>
        </w:rPr>
        <w:t xml:space="preserve"> значениями из БД, а для публикации формы </w:t>
      </w:r>
      <w:r w:rsidR="00CA458B">
        <w:t>Django</w:t>
      </w:r>
      <w:r w:rsidR="00CA458B">
        <w:rPr>
          <w:lang w:val="ru-RU"/>
        </w:rPr>
        <w:t>-</w:t>
      </w:r>
      <w:proofErr w:type="spellStart"/>
      <w:r w:rsidR="00CA458B">
        <w:rPr>
          <w:lang w:val="ru-RU"/>
        </w:rPr>
        <w:t>бэкенд</w:t>
      </w:r>
      <w:proofErr w:type="spellEnd"/>
      <w:r w:rsidR="00CA458B" w:rsidRPr="00CA458B">
        <w:rPr>
          <w:lang w:val="ru-RU"/>
        </w:rPr>
        <w:t xml:space="preserve"> </w:t>
      </w:r>
      <w:r w:rsidR="00CA458B">
        <w:rPr>
          <w:lang w:val="ru-RU"/>
        </w:rPr>
        <w:t>должен не создать новую запись, а найти и отредактировать существующую.</w:t>
      </w:r>
    </w:p>
    <w:p w:rsidR="00CA458B" w:rsidRPr="00DB5152" w:rsidRDefault="00CA458B">
      <w:pPr>
        <w:rPr>
          <w:lang w:val="ru-RU"/>
        </w:rPr>
      </w:pPr>
      <w:r>
        <w:rPr>
          <w:lang w:val="ru-RU"/>
        </w:rPr>
        <w:t>Объявляем новый класс</w:t>
      </w:r>
      <w:r>
        <w:rPr>
          <w:noProof/>
        </w:rPr>
        <w:drawing>
          <wp:inline distT="0" distB="0" distL="0" distR="0" wp14:anchorId="0FB4F216" wp14:editId="205E26F5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Подключаем к </w:t>
      </w:r>
      <w:proofErr w:type="spellStart"/>
      <w:r>
        <w:t>urls</w:t>
      </w:r>
      <w:proofErr w:type="spellEnd"/>
      <w:r>
        <w:rPr>
          <w:noProof/>
        </w:rPr>
        <w:lastRenderedPageBreak/>
        <w:drawing>
          <wp:inline distT="0" distB="0" distL="0" distR="0" wp14:anchorId="7EFF14E5" wp14:editId="2CFB25C6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и добавляем ссылку на страницу деталей</w:t>
      </w:r>
      <w:r>
        <w:rPr>
          <w:noProof/>
        </w:rPr>
        <w:drawing>
          <wp:inline distT="0" distB="0" distL="0" distR="0" wp14:anchorId="47817B12" wp14:editId="699309A3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D2984" wp14:editId="7250C0DD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171E9" wp14:editId="7B42204F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0538A9" wp14:editId="29592D13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9B6">
        <w:rPr>
          <w:noProof/>
        </w:rPr>
        <w:drawing>
          <wp:inline distT="0" distB="0" distL="0" distR="0" wp14:anchorId="73790D17" wp14:editId="06C4F9B9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9B6">
        <w:rPr>
          <w:noProof/>
        </w:rPr>
        <w:lastRenderedPageBreak/>
        <w:drawing>
          <wp:inline distT="0" distB="0" distL="0" distR="0" wp14:anchorId="020341BD" wp14:editId="1BBE29C7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9B6">
        <w:rPr>
          <w:noProof/>
        </w:rPr>
        <w:drawing>
          <wp:inline distT="0" distB="0" distL="0" distR="0" wp14:anchorId="5E81E12C" wp14:editId="55FFBF00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9B6" w:rsidRPr="00DB5152">
        <w:rPr>
          <w:lang w:val="ru-RU"/>
        </w:rPr>
        <w:tab/>
      </w:r>
      <w:r w:rsidR="00AC79B6">
        <w:rPr>
          <w:noProof/>
        </w:rPr>
        <w:lastRenderedPageBreak/>
        <w:drawing>
          <wp:inline distT="0" distB="0" distL="0" distR="0" wp14:anchorId="7F336A5C" wp14:editId="214EDF0C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9B6">
        <w:rPr>
          <w:noProof/>
        </w:rPr>
        <w:drawing>
          <wp:inline distT="0" distB="0" distL="0" distR="0" wp14:anchorId="5BCFB0E5" wp14:editId="2F50F432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9B6">
        <w:rPr>
          <w:noProof/>
        </w:rPr>
        <w:lastRenderedPageBreak/>
        <w:drawing>
          <wp:inline distT="0" distB="0" distL="0" distR="0" wp14:anchorId="571094EE" wp14:editId="3998D602">
            <wp:extent cx="6152515" cy="3460750"/>
            <wp:effectExtent l="0" t="0" r="63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9B6">
        <w:rPr>
          <w:noProof/>
        </w:rPr>
        <w:drawing>
          <wp:inline distT="0" distB="0" distL="0" distR="0" wp14:anchorId="78673A69" wp14:editId="0C434F61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9B6">
        <w:rPr>
          <w:noProof/>
        </w:rPr>
        <w:lastRenderedPageBreak/>
        <w:drawing>
          <wp:inline distT="0" distB="0" distL="0" distR="0" wp14:anchorId="11760773" wp14:editId="3CFCE07E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9B6">
        <w:rPr>
          <w:noProof/>
        </w:rPr>
        <w:drawing>
          <wp:inline distT="0" distB="0" distL="0" distR="0" wp14:anchorId="5234376B" wp14:editId="26BFAD85">
            <wp:extent cx="6152515" cy="3460750"/>
            <wp:effectExtent l="0" t="0" r="63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458B" w:rsidRPr="00DB5152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0B23"/>
    <w:rsid w:val="00160B23"/>
    <w:rsid w:val="007054E2"/>
    <w:rsid w:val="007C3E88"/>
    <w:rsid w:val="00940D58"/>
    <w:rsid w:val="00980D2B"/>
    <w:rsid w:val="00AC79B6"/>
    <w:rsid w:val="00CA458B"/>
    <w:rsid w:val="00DB5152"/>
    <w:rsid w:val="00E05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8403E"/>
  <w15:chartTrackingRefBased/>
  <w15:docId w15:val="{438A917A-4BAB-4021-A9FB-CF57E9815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160B2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160B23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1013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2044</TotalTime>
  <Pages>14</Pages>
  <Words>232</Words>
  <Characters>1324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4</cp:revision>
  <dcterms:created xsi:type="dcterms:W3CDTF">2023-05-08T13:32:00Z</dcterms:created>
  <dcterms:modified xsi:type="dcterms:W3CDTF">2023-05-11T14:51:00Z</dcterms:modified>
</cp:coreProperties>
</file>